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Default="00F371CE" w:rsidP="00F371CE">
      <w:pPr>
        <w:ind w:right="-1"/>
        <w:jc w:val="center"/>
        <w:rPr>
          <w:b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>«</w:t>
      </w:r>
      <w:r w:rsidRPr="00F371CE">
        <w:rPr>
          <w:rFonts w:ascii="Comic Sans MS" w:hAnsi="Comic Sans MS"/>
          <w:sz w:val="22"/>
          <w:szCs w:val="22"/>
        </w:rPr>
        <w:t>υπηρεσίες και προμήθειες στο πλαίσιο των εκδηλώσεων εορτασμού για την απελευθέρωση της πόλης της Βέροιας</w:t>
      </w:r>
      <w:r>
        <w:rPr>
          <w:rFonts w:ascii="Comic Sans MS" w:hAnsi="Comic Sans MS"/>
          <w:sz w:val="22"/>
          <w:szCs w:val="22"/>
        </w:rPr>
        <w:t>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F371CE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δ/νση</w:t>
      </w:r>
      <w:r w:rsidR="00DD5668">
        <w:rPr>
          <w:b/>
          <w:sz w:val="24"/>
          <w:szCs w:val="24"/>
        </w:rPr>
        <w:t xml:space="preserve">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5B0335" w:rsidRDefault="005B0335" w:rsidP="005B0335">
      <w:pPr>
        <w:jc w:val="center"/>
        <w:rPr>
          <w:rFonts w:ascii="Calibri" w:hAnsi="Calibri"/>
          <w:sz w:val="22"/>
          <w:szCs w:val="22"/>
        </w:rPr>
      </w:pPr>
    </w:p>
    <w:p w:rsidR="00DD5668" w:rsidRPr="00DD5668" w:rsidRDefault="00DD5668" w:rsidP="005B0335">
      <w:pPr>
        <w:jc w:val="center"/>
        <w:rPr>
          <w:rFonts w:ascii="Calibri" w:hAnsi="Calibri"/>
          <w:sz w:val="22"/>
          <w:szCs w:val="22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F371CE" w:rsidRPr="00F371CE">
        <w:rPr>
          <w:rFonts w:ascii="Calibri" w:hAnsi="Calibri"/>
          <w:b/>
          <w:sz w:val="24"/>
          <w:szCs w:val="24"/>
        </w:rPr>
        <w:t>00.6443.001</w:t>
      </w:r>
    </w:p>
    <w:p w:rsidR="00F371CE" w:rsidRDefault="00F371CE" w:rsidP="00F371CE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Pr="00F371CE">
        <w:rPr>
          <w:rFonts w:ascii="Calibri" w:hAnsi="Calibri"/>
          <w:b/>
          <w:sz w:val="24"/>
          <w:szCs w:val="24"/>
        </w:rPr>
        <w:t>00.644</w:t>
      </w:r>
      <w:r>
        <w:rPr>
          <w:rFonts w:ascii="Calibri" w:hAnsi="Calibri"/>
          <w:b/>
          <w:sz w:val="24"/>
          <w:szCs w:val="24"/>
        </w:rPr>
        <w:t>4</w:t>
      </w:r>
      <w:r w:rsidRPr="00F371CE">
        <w:rPr>
          <w:rFonts w:ascii="Calibri" w:hAnsi="Calibri"/>
          <w:b/>
          <w:sz w:val="24"/>
          <w:szCs w:val="24"/>
        </w:rPr>
        <w:t>.001</w:t>
      </w:r>
    </w:p>
    <w:p w:rsidR="00F371CE" w:rsidRPr="005B0335" w:rsidRDefault="00F371CE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614"/>
        <w:gridCol w:w="1695"/>
        <w:gridCol w:w="1602"/>
      </w:tblGrid>
      <w:tr w:rsidR="00F371CE" w:rsidRPr="00F371CE" w:rsidTr="00AD0AB0"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ΠΕΡΙΓΡΑΦΗ ΕΙΔΟΥΣ</w:t>
            </w:r>
          </w:p>
        </w:tc>
        <w:tc>
          <w:tcPr>
            <w:tcW w:w="1614" w:type="dxa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ΠΟΣΟΤΗΤΑ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ΠΟΣΟ ΑΝΕΥ ΦΠΑ</w:t>
            </w: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  <w:lang w:val="en-US"/>
              </w:rPr>
            </w:pPr>
            <w:r w:rsidRPr="00F371CE">
              <w:rPr>
                <w:b/>
                <w:sz w:val="24"/>
                <w:szCs w:val="24"/>
              </w:rPr>
              <w:t>ΠΟΣΟ ΜΕ ΦΠΑ</w:t>
            </w:r>
            <w:r w:rsidRPr="00F371C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371CE" w:rsidRPr="00F371CE" w:rsidTr="00AD0AB0"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ΟΜΑΔΑ Α</w:t>
            </w:r>
          </w:p>
        </w:tc>
        <w:tc>
          <w:tcPr>
            <w:tcW w:w="1614" w:type="dxa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24%</w:t>
            </w:r>
          </w:p>
        </w:tc>
      </w:tr>
      <w:tr w:rsidR="00F371CE" w:rsidRPr="00F371CE" w:rsidTr="00AD0AB0">
        <w:trPr>
          <w:trHeight w:val="159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  <w:u w:val="single"/>
              </w:rPr>
              <w:t>Ηχητική εγκατάσταση</w:t>
            </w:r>
            <w:r w:rsidRPr="00F371CE">
              <w:rPr>
                <w:sz w:val="24"/>
                <w:szCs w:val="24"/>
              </w:rPr>
              <w:t xml:space="preserve"> για τις ανάγκες της παρέλασης  (κονσόλα ήχου, ηχεία χώρου και μόνιτορ, ενισχυτές, μικρόφωνα, βάσεις, καλωδιώσεις, )</w:t>
            </w:r>
          </w:p>
          <w:p w:rsidR="00F371CE" w:rsidRPr="00F371CE" w:rsidRDefault="00F371CE" w:rsidP="00F371CE">
            <w:pPr>
              <w:ind w:left="36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Η εγκατάσταση πρέπει να καλύπτει την πλατεία Ωρολογίου και όλη την Μητροπόλεως έως και την πλατεία Δημαρχείου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1 υπηρεσία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</w:tr>
      <w:tr w:rsidR="00F371CE" w:rsidRPr="00F371CE" w:rsidTr="00AD0AB0">
        <w:trPr>
          <w:trHeight w:val="478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ΟΜΑΔΑ Β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  <w:lang w:val="en-US"/>
              </w:rPr>
            </w:pPr>
            <w:r w:rsidRPr="00F371CE">
              <w:rPr>
                <w:b/>
                <w:sz w:val="24"/>
                <w:szCs w:val="24"/>
              </w:rPr>
              <w:t>0</w:t>
            </w:r>
            <w:r w:rsidRPr="00F371CE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Υπηρεσίας ξενάγησης, στην αγγλική γλώσσα, στο Μουσείο των Βασιλικών Τάφων των Αιγών και σε αξιοθέατα της Βέροιας(Εβραϊκή Συνοικία,  Βήμα Αποστόλου Παύλου, Παλιά Μητρόπολη, Κυριώτισσα) για περίπου 12 άτομα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1 υπηρεσία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  <w:highlight w:val="yellow"/>
              </w:rPr>
            </w:pP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ΟΜΑΔΑ Γ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13% και 24%</w:t>
            </w: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  <w:u w:val="single"/>
              </w:rPr>
              <w:t>Γεύμα Φιλοξενίας</w:t>
            </w:r>
            <w:r w:rsidRPr="00F371CE">
              <w:rPr>
                <w:sz w:val="24"/>
                <w:szCs w:val="24"/>
              </w:rPr>
              <w:t xml:space="preserve"> περίπου 20 ατόμων: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4 ορεκτικά (ανά 4 άτομα)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1 Σαλάτα (ανά 4 άτομα)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lastRenderedPageBreak/>
              <w:t xml:space="preserve">Κυρίως πιάτο, ατομικό (επιλογή από δύο είδη)  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Επιδόρπιο, ατομικό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Ποτό (1 λίτρο κρασί ανα 2 άτομα ή 1 μπύρα ανα άτομο, ή 1 αναψυκτικό ανά άτομο ή 1 τσίπουρο 200ml ανα 2 άτομα)</w:t>
            </w:r>
          </w:p>
          <w:p w:rsidR="00F371CE" w:rsidRPr="00F371CE" w:rsidRDefault="00F371CE" w:rsidP="00F37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lastRenderedPageBreak/>
              <w:t>3 γεύματα (20 περίπου άτομα ανά γεύμα)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</w:p>
        </w:tc>
      </w:tr>
      <w:tr w:rsidR="00F371CE" w:rsidRPr="00F371CE" w:rsidTr="00AD0AB0">
        <w:trPr>
          <w:trHeight w:val="403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lastRenderedPageBreak/>
              <w:t>ΟΜΑΔΑ Δ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24%</w:t>
            </w: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  <w:u w:val="single"/>
              </w:rPr>
              <w:t>Αναμνηστικά δώρα</w:t>
            </w:r>
            <w:r w:rsidRPr="00F371CE">
              <w:rPr>
                <w:sz w:val="24"/>
                <w:szCs w:val="24"/>
              </w:rPr>
              <w:t xml:space="preserve"> για τις ξένες αντιπροσωπείες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Αντικείμενο (πιάτο, πίνακας κλπ) διάσημου καλλιτέχνη της πόλης με θέμα αντιπροσωπευτικό της πόλης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3 τμχ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</w:tr>
      <w:tr w:rsidR="00F371CE" w:rsidRPr="00F371CE" w:rsidTr="00AD0AB0">
        <w:trPr>
          <w:trHeight w:val="514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ΟΜΑΔΑ Ε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spacing w:line="360" w:lineRule="auto"/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13% και 24%</w:t>
            </w: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  <w:u w:val="single"/>
              </w:rPr>
            </w:pPr>
            <w:r w:rsidRPr="00F371CE">
              <w:rPr>
                <w:sz w:val="24"/>
                <w:szCs w:val="24"/>
                <w:u w:val="single"/>
              </w:rPr>
              <w:t>Δεξίωση και μπουφές για την ημέρα της παρέλασης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i/>
                <w:sz w:val="24"/>
                <w:szCs w:val="24"/>
                <w:u w:val="single"/>
              </w:rPr>
              <w:t>Δεξίωση για τις αρχές και τους προσκεκλημένους που παρίστανται στην παρέλαση</w:t>
            </w:r>
            <w:r w:rsidRPr="00F371CE">
              <w:rPr>
                <w:sz w:val="24"/>
                <w:szCs w:val="24"/>
                <w:u w:val="single"/>
              </w:rPr>
              <w:t xml:space="preserve"> (Μενού:2 αλμυρά, 2 γλυκά, καφές, αναψυκτικά, χυμός)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i/>
                <w:sz w:val="24"/>
                <w:szCs w:val="24"/>
                <w:u w:val="single"/>
              </w:rPr>
              <w:t>Μπουφές για την φιλοξενία των ξένων αντιπροσωπειών</w:t>
            </w:r>
            <w:r w:rsidRPr="00F371CE">
              <w:rPr>
                <w:sz w:val="24"/>
                <w:szCs w:val="24"/>
                <w:u w:val="single"/>
              </w:rPr>
              <w:t xml:space="preserve">  (</w:t>
            </w:r>
            <w:r w:rsidRPr="00F371CE">
              <w:rPr>
                <w:sz w:val="24"/>
                <w:szCs w:val="24"/>
              </w:rPr>
              <w:t xml:space="preserve">Μενού: -Ταρτάκια με μελιτζανοσαλάτα &amp; πιπεριά Φλωρίνης 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-Μπουκίτσες κοτόπουλο με παρμεζάνα &amp; μπέικον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-Πουγκάκι με pulled beef, σάλτσα ψητού &amp; πικάντικη μαγιονέζα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-Χωνάκια με τηγανιτές πατατούλες &amp; mini χοιρινό σουβλάκι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-Σουβλάκι με κροκέτες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-Πατάτα baby γεμιστή με κρέμα τυριού και τραγανό μπέικον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 xml:space="preserve">-Mini σαλάτα με κινόα, ψητά λαχανικά &amp; </w:t>
            </w:r>
            <w:r w:rsidRPr="00F371CE">
              <w:rPr>
                <w:sz w:val="24"/>
                <w:szCs w:val="24"/>
              </w:rPr>
              <w:lastRenderedPageBreak/>
              <w:t>dressing μουστάρδας</w:t>
            </w:r>
          </w:p>
          <w:p w:rsidR="00F371CE" w:rsidRPr="00F371CE" w:rsidRDefault="00F371CE" w:rsidP="00F371CE">
            <w:pPr>
              <w:ind w:left="360"/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-Mini προφιτερόλ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-Ρεβανί με κρέμα &amp; κομπόστα ροδάκινο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-Lemon pies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-Αναψυκτικά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-Ποτήρι κρασί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50 ατόμων</w:t>
            </w: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25 ατόμων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  <w:lang w:val="en-US"/>
              </w:rPr>
            </w:pPr>
            <w:r w:rsidRPr="00F371CE">
              <w:rPr>
                <w:b/>
                <w:sz w:val="24"/>
                <w:szCs w:val="24"/>
              </w:rPr>
              <w:lastRenderedPageBreak/>
              <w:t>ΟΜΑΔΑ ΣΤ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  <w:lang w:val="en-US"/>
              </w:rPr>
            </w:pPr>
            <w:r w:rsidRPr="00F371CE">
              <w:rPr>
                <w:b/>
                <w:sz w:val="24"/>
                <w:szCs w:val="24"/>
              </w:rPr>
              <w:t>13</w:t>
            </w:r>
            <w:r w:rsidRPr="00F371CE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  <w:u w:val="single"/>
              </w:rPr>
            </w:pPr>
            <w:r w:rsidRPr="00F371CE">
              <w:rPr>
                <w:sz w:val="24"/>
                <w:szCs w:val="24"/>
                <w:u w:val="single"/>
              </w:rPr>
              <w:t xml:space="preserve">Μίσθωση λεωφορείου για τις μετακινήσεις των φιλοξενούμενων: 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 xml:space="preserve">1 </w:t>
            </w:r>
            <w:r w:rsidRPr="00F371CE">
              <w:rPr>
                <w:sz w:val="24"/>
                <w:szCs w:val="24"/>
                <w:lang w:val="en-US"/>
              </w:rPr>
              <w:t>mini</w:t>
            </w:r>
            <w:r w:rsidRPr="00F371CE">
              <w:rPr>
                <w:sz w:val="24"/>
                <w:szCs w:val="24"/>
              </w:rPr>
              <w:t xml:space="preserve"> </w:t>
            </w:r>
            <w:r w:rsidRPr="00F371CE">
              <w:rPr>
                <w:sz w:val="24"/>
                <w:szCs w:val="24"/>
                <w:lang w:val="en-US"/>
              </w:rPr>
              <w:t>bus</w:t>
            </w:r>
            <w:r w:rsidRPr="00F371CE">
              <w:rPr>
                <w:sz w:val="24"/>
                <w:szCs w:val="24"/>
              </w:rPr>
              <w:t xml:space="preserve"> για διαδρομές 3 ημερών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  <w:r w:rsidRPr="00F371CE">
              <w:rPr>
                <w:b/>
                <w:sz w:val="24"/>
                <w:szCs w:val="24"/>
              </w:rPr>
              <w:t>ΟΜΑΔΑ Ζ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  <w:lang w:val="en-US"/>
              </w:rPr>
            </w:pPr>
            <w:r w:rsidRPr="00F371CE">
              <w:rPr>
                <w:b/>
                <w:sz w:val="24"/>
                <w:szCs w:val="24"/>
              </w:rPr>
              <w:t>13</w:t>
            </w:r>
            <w:r w:rsidRPr="00F371CE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Ξενοδοχειακό κατάλυμα :</w:t>
            </w: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1. Ξενοδοχεία 4* και άνω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Μονόκλινο δωμάτιο με πρωινό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 xml:space="preserve">2. Ξενοδοχεία 3* και κάτω </w:t>
            </w:r>
          </w:p>
          <w:p w:rsidR="00F371CE" w:rsidRPr="00F371CE" w:rsidRDefault="00F371CE" w:rsidP="00F371CE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Μονόκλινο δωμάτιο με πρωινό</w:t>
            </w:r>
          </w:p>
          <w:p w:rsidR="00F371CE" w:rsidRPr="00F371CE" w:rsidRDefault="00F371CE" w:rsidP="00F371CE">
            <w:pPr>
              <w:ind w:left="720"/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3. Φόρος διανυκτέρευσης (3€ για τα 4*, 1,5€ για τα υπόλοιπα)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31 δωμάτια</w:t>
            </w: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 xml:space="preserve">Για 2 νύχτες </w:t>
            </w: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  <w:r w:rsidRPr="00F371CE">
              <w:rPr>
                <w:sz w:val="24"/>
                <w:szCs w:val="24"/>
              </w:rPr>
              <w:t>56 δωμάτια για 2 νύχτες</w:t>
            </w: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  <w:p w:rsidR="00F371CE" w:rsidRPr="00F371CE" w:rsidRDefault="00F371CE" w:rsidP="00F371C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4"/>
                <w:szCs w:val="24"/>
              </w:rPr>
            </w:pPr>
          </w:p>
        </w:tc>
      </w:tr>
      <w:tr w:rsidR="00F371CE" w:rsidRPr="00F371CE" w:rsidTr="00AD0AB0">
        <w:trPr>
          <w:trHeight w:val="461"/>
        </w:trPr>
        <w:tc>
          <w:tcPr>
            <w:tcW w:w="3253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8"/>
                <w:szCs w:val="28"/>
              </w:rPr>
            </w:pPr>
            <w:r w:rsidRPr="00F371CE">
              <w:rPr>
                <w:b/>
                <w:sz w:val="28"/>
                <w:szCs w:val="28"/>
              </w:rPr>
              <w:t>ΣΥΝΟΛΟ</w:t>
            </w:r>
          </w:p>
        </w:tc>
        <w:tc>
          <w:tcPr>
            <w:tcW w:w="1614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:rsidR="00F371CE" w:rsidRPr="00F371CE" w:rsidRDefault="00F371CE" w:rsidP="00F371CE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825D63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129A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2022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4643D"/>
    <w:multiLevelType w:val="hybridMultilevel"/>
    <w:tmpl w:val="A8B22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5"/>
  </w:num>
  <w:num w:numId="18">
    <w:abstractNumId w:val="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20"/>
  </w:num>
  <w:num w:numId="22">
    <w:abstractNumId w:val="32"/>
  </w:num>
  <w:num w:numId="23">
    <w:abstractNumId w:val="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33"/>
  </w:num>
  <w:num w:numId="30">
    <w:abstractNumId w:val="29"/>
  </w:num>
  <w:num w:numId="31">
    <w:abstractNumId w:val="31"/>
  </w:num>
  <w:num w:numId="32">
    <w:abstractNumId w:val="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0"/>
  </w:num>
  <w:num w:numId="36">
    <w:abstractNumId w:val="27"/>
  </w:num>
  <w:num w:numId="37">
    <w:abstractNumId w:val="14"/>
  </w:num>
  <w:num w:numId="38">
    <w:abstractNumId w:val="5"/>
  </w:num>
  <w:num w:numId="39">
    <w:abstractNumId w:val="10"/>
  </w:num>
  <w:num w:numId="40">
    <w:abstractNumId w:val="28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6"/>
  </w:num>
  <w:num w:numId="46">
    <w:abstractNumId w:val="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25D63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371CE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D372-BE12-41C3-88F4-FBC5593B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ΓΡΗΓΟΡΙΟΣ ΜΠΟΧΩΡΗΣ</cp:lastModifiedBy>
  <cp:revision>10</cp:revision>
  <cp:lastPrinted>2017-10-27T11:29:00Z</cp:lastPrinted>
  <dcterms:created xsi:type="dcterms:W3CDTF">2021-05-27T07:37:00Z</dcterms:created>
  <dcterms:modified xsi:type="dcterms:W3CDTF">2022-09-15T08:13:00Z</dcterms:modified>
</cp:coreProperties>
</file>